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3D743" w14:textId="662F0564" w:rsidR="00E66418" w:rsidRPr="001F0AEF" w:rsidRDefault="00E66418" w:rsidP="00FE0531">
      <w:pPr>
        <w:jc w:val="center"/>
        <w:rPr>
          <w:rFonts w:ascii="SimSun" w:eastAsia="SimSun" w:hAnsi="SimSun"/>
          <w:b/>
          <w:bCs/>
          <w:sz w:val="32"/>
          <w:szCs w:val="32"/>
        </w:rPr>
      </w:pPr>
      <w:bookmarkStart w:id="0" w:name="_Hlk117710371"/>
      <w:bookmarkEnd w:id="0"/>
      <w:r w:rsidRPr="001F0AEF">
        <w:rPr>
          <w:rFonts w:ascii="SimSun" w:eastAsia="SimSun" w:hAnsi="SimSun" w:hint="eastAsia"/>
          <w:b/>
          <w:bCs/>
          <w:sz w:val="32"/>
          <w:szCs w:val="32"/>
        </w:rPr>
        <w:t>濒死体验引我探索灵魂</w:t>
      </w:r>
    </w:p>
    <w:p w14:paraId="0D55CD0E" w14:textId="674DCF98" w:rsidR="00E66418" w:rsidRPr="00FE0531" w:rsidRDefault="00A85808" w:rsidP="00E66418">
      <w:pPr>
        <w:rPr>
          <w:rFonts w:ascii="SimSun" w:eastAsia="SimSun" w:hAnsi="SimSun"/>
        </w:rPr>
      </w:pPr>
      <w:r>
        <w:rPr>
          <w:rFonts w:ascii="SimSun" w:eastAsia="SimSun" w:hAnsi="SimSun" w:hint="eastAsia"/>
        </w:rPr>
        <w:t xml:space="preserve"> </w:t>
      </w:r>
      <w:r>
        <w:rPr>
          <w:rFonts w:ascii="SimSun" w:eastAsia="SimSun" w:hAnsi="SimSun"/>
        </w:rPr>
        <w:t xml:space="preserve">                                        </w:t>
      </w:r>
      <w:r>
        <w:rPr>
          <w:rFonts w:ascii="SimSun" w:eastAsia="SimSun" w:hAnsi="SimSun" w:hint="eastAsia"/>
        </w:rPr>
        <w:t>许芸</w:t>
      </w:r>
    </w:p>
    <w:p w14:paraId="670E2523" w14:textId="3F5C955F" w:rsidR="00E66418" w:rsidRDefault="00E66418" w:rsidP="008904CB">
      <w:pPr>
        <w:spacing w:line="360" w:lineRule="auto"/>
        <w:ind w:firstLine="720"/>
        <w:rPr>
          <w:rFonts w:ascii="SimSun" w:eastAsia="SimSun" w:hAnsi="SimSun"/>
        </w:rPr>
      </w:pPr>
      <w:r w:rsidRPr="001F0AEF">
        <w:rPr>
          <w:rFonts w:ascii="SimSun" w:eastAsia="SimSun" w:hAnsi="SimSun" w:hint="eastAsia"/>
        </w:rPr>
        <w:t>“濒死体验一般会牢牢镌刻在人的脑海里，即便很多年过去了，想起当时的经历，濒死体验者依然觉得就像刚发生的一样。一些八九十岁的老年人和我说过他们的濒死体验，大部分都已经过去50年了，可是一说起来，大家依然记忆犹新。”佩妮．萨托利在她的著作《向死而生，活在当下》里这样写道。这也是我的真实写照。</w:t>
      </w:r>
    </w:p>
    <w:p w14:paraId="5DDB26DD" w14:textId="2BADBE2F" w:rsidR="00261023" w:rsidRPr="001F0AEF" w:rsidRDefault="00261023" w:rsidP="008904CB">
      <w:pPr>
        <w:spacing w:line="360" w:lineRule="auto"/>
        <w:ind w:firstLine="720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49989FFF" wp14:editId="397C5177">
            <wp:extent cx="2105025" cy="2105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366" w14:textId="25AFB9B2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从无神论者成为基督徒，从不知道人有灵魂，到相信灵魂不仅存在，而且不朽，的确与我的濒死体验密切相关。虽然已经过去了28年，每当提起，画面</w:t>
      </w:r>
      <w:r w:rsidR="00110072" w:rsidRPr="001F0AEF">
        <w:rPr>
          <w:rFonts w:ascii="SimSun" w:eastAsia="SimSun" w:hAnsi="SimSun" w:hint="eastAsia"/>
        </w:rPr>
        <w:t>仍然</w:t>
      </w:r>
      <w:r w:rsidRPr="001F0AEF">
        <w:rPr>
          <w:rFonts w:ascii="SimSun" w:eastAsia="SimSun" w:hAnsi="SimSun" w:hint="eastAsia"/>
        </w:rPr>
        <w:t>清</w:t>
      </w:r>
      <w:r w:rsidR="00110072" w:rsidRPr="001F0AEF">
        <w:rPr>
          <w:rFonts w:ascii="SimSun" w:eastAsia="SimSun" w:hAnsi="SimSun" w:hint="eastAsia"/>
        </w:rPr>
        <w:t>晰</w:t>
      </w:r>
      <w:r w:rsidRPr="001F0AEF">
        <w:rPr>
          <w:rFonts w:ascii="SimSun" w:eastAsia="SimSun" w:hAnsi="SimSun" w:hint="eastAsia"/>
        </w:rPr>
        <w:t>、仿如昨日。</w:t>
      </w:r>
    </w:p>
    <w:p w14:paraId="6E3A2C67" w14:textId="25F71180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1993年4月的一天，广州某医院妇产科，走廊尽头的病房，两位产妇在家人的簇拥下同一天出院，只剩下靠墙床位的我。五天前，我被确诊输卵管妊娠（宫外孕）入院，在要求手术未果后，勉强同意负责医生的决定——中医保守治疗一周，再决定是否手术。天渐渐黑下来，我的神经开始松弛，全身细胞也随之松弛下来。偶尔会听到</w:t>
      </w:r>
      <w:r w:rsidR="00110072" w:rsidRPr="001F0AEF">
        <w:rPr>
          <w:rFonts w:ascii="SimSun" w:eastAsia="SimSun" w:hAnsi="SimSun" w:hint="eastAsia"/>
        </w:rPr>
        <w:t>从</w:t>
      </w:r>
      <w:r w:rsidRPr="001F0AEF">
        <w:rPr>
          <w:rFonts w:ascii="SimSun" w:eastAsia="SimSun" w:hAnsi="SimSun" w:hint="eastAsia"/>
        </w:rPr>
        <w:t>病区另一端传来产妇</w:t>
      </w:r>
      <w:r w:rsidR="00110072" w:rsidRPr="001F0AEF">
        <w:rPr>
          <w:rFonts w:ascii="SimSun" w:eastAsia="SimSun" w:hAnsi="SimSun" w:hint="eastAsia"/>
        </w:rPr>
        <w:t>的</w:t>
      </w:r>
      <w:r w:rsidRPr="001F0AEF">
        <w:rPr>
          <w:rFonts w:ascii="SimSun" w:eastAsia="SimSun" w:hAnsi="SimSun" w:hint="eastAsia"/>
        </w:rPr>
        <w:t>喊叫声。</w:t>
      </w:r>
    </w:p>
    <w:p w14:paraId="7EA889AE" w14:textId="4113F078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="0013441C">
        <w:rPr>
          <w:rFonts w:ascii="SimSun" w:eastAsia="SimSun" w:hAnsi="SimSun" w:hint="eastAsia"/>
        </w:rPr>
        <w:t>四</w:t>
      </w:r>
      <w:r w:rsidR="00B223EE">
        <w:rPr>
          <w:rFonts w:ascii="SimSun" w:eastAsia="SimSun" w:hAnsi="SimSun" w:hint="eastAsia"/>
        </w:rPr>
        <w:t>天后的一天，</w:t>
      </w:r>
      <w:r w:rsidRPr="001F0AEF">
        <w:rPr>
          <w:rFonts w:ascii="SimSun" w:eastAsia="SimSun" w:hAnsi="SimSun" w:hint="eastAsia"/>
        </w:rPr>
        <w:t>夜值护士</w:t>
      </w:r>
      <w:bookmarkStart w:id="1" w:name="_Hlk117710877"/>
      <w:r w:rsidR="00262B9F">
        <w:rPr>
          <w:rFonts w:ascii="SimSun" w:eastAsia="SimSun" w:hAnsi="SimSun" w:hint="eastAsia"/>
        </w:rPr>
        <w:t>照例</w:t>
      </w:r>
      <w:bookmarkEnd w:id="1"/>
      <w:r w:rsidRPr="001F0AEF">
        <w:rPr>
          <w:rFonts w:ascii="SimSun" w:eastAsia="SimSun" w:hAnsi="SimSun" w:hint="eastAsia"/>
        </w:rPr>
        <w:t>每隔一两个小时来给我测量一次血压，我也搞不清楚她们来了几次，</w:t>
      </w:r>
      <w:bookmarkStart w:id="2" w:name="_Hlk117710897"/>
      <w:r w:rsidR="00262B9F">
        <w:rPr>
          <w:rFonts w:ascii="SimSun" w:eastAsia="SimSun" w:hAnsi="SimSun" w:hint="eastAsia"/>
        </w:rPr>
        <w:t>只觉得困倦至极的我被打搅得有点不耐烦了</w:t>
      </w:r>
      <w:r w:rsidRPr="001F0AEF">
        <w:rPr>
          <w:rFonts w:ascii="SimSun" w:eastAsia="SimSun" w:hAnsi="SimSun" w:hint="eastAsia"/>
        </w:rPr>
        <w:t>。</w:t>
      </w:r>
      <w:bookmarkEnd w:id="2"/>
      <w:r w:rsidRPr="001F0AEF">
        <w:rPr>
          <w:rFonts w:ascii="SimSun" w:eastAsia="SimSun" w:hAnsi="SimSun" w:hint="eastAsia"/>
        </w:rPr>
        <w:t>再一次测完血压后，护士使劲把我摇醒，说：“你的血压下降了，要不要叫医生起来看看？”如果是其他病人，护士遇到这种情况会立即叫医生，但我是本院医生，也了解自己的情况，便征求我的意见。我问：“几点了？”“凌晨两点。”</w:t>
      </w:r>
    </w:p>
    <w:p w14:paraId="58886FA2" w14:textId="07F45A10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当时我们医院的大科室都实行三级医生值班制：一线医生遇到紧急情况，必须向二级主治医生汇报</w:t>
      </w:r>
      <w:r w:rsidR="00110072" w:rsidRPr="001F0AEF">
        <w:rPr>
          <w:rFonts w:ascii="SimSun" w:eastAsia="SimSun" w:hAnsi="SimSun" w:hint="eastAsia"/>
        </w:rPr>
        <w:t>；</w:t>
      </w:r>
      <w:r w:rsidRPr="001F0AEF">
        <w:rPr>
          <w:rFonts w:ascii="SimSun" w:eastAsia="SimSun" w:hAnsi="SimSun" w:hint="eastAsia"/>
        </w:rPr>
        <w:t>二级主治医生遇到不能自行处理</w:t>
      </w:r>
      <w:r w:rsidR="00110072" w:rsidRPr="001F0AEF">
        <w:rPr>
          <w:rFonts w:ascii="SimSun" w:eastAsia="SimSun" w:hAnsi="SimSun" w:hint="eastAsia"/>
        </w:rPr>
        <w:t>，</w:t>
      </w:r>
      <w:r w:rsidRPr="001F0AEF">
        <w:rPr>
          <w:rFonts w:ascii="SimSun" w:eastAsia="SimSun" w:hAnsi="SimSun" w:hint="eastAsia"/>
        </w:rPr>
        <w:t>或需要跨科紧急会诊的病人，必须向三级主任医师汇报。当晚值班的一线医生是刚分配到妇产科的新医生，她定科之前在内科实习时我还带过她。</w:t>
      </w:r>
      <w:r w:rsidRPr="001F0AEF">
        <w:rPr>
          <w:rFonts w:ascii="SimSun" w:eastAsia="SimSun" w:hAnsi="SimSun" w:hint="eastAsia"/>
        </w:rPr>
        <w:lastRenderedPageBreak/>
        <w:t>如果护士把我的情况汇报给她，她肯定不敢自作主张，必定要汇报二级医生，甚至三级医生。最可能的结果是请外科当值的二级医生会诊</w:t>
      </w:r>
      <w:r w:rsidR="00C43F06" w:rsidRPr="001F0AEF">
        <w:rPr>
          <w:rFonts w:ascii="SimSun" w:eastAsia="SimSun" w:hAnsi="SimSun" w:hint="eastAsia"/>
        </w:rPr>
        <w:t>。会诊结果</w:t>
      </w:r>
      <w:r w:rsidRPr="001F0AEF">
        <w:rPr>
          <w:rFonts w:ascii="SimSun" w:eastAsia="SimSun" w:hAnsi="SimSun" w:hint="eastAsia"/>
        </w:rPr>
        <w:t>如果有手术适应症，</w:t>
      </w:r>
      <w:r w:rsidR="00C43F06" w:rsidRPr="001F0AEF">
        <w:rPr>
          <w:rFonts w:ascii="SimSun" w:eastAsia="SimSun" w:hAnsi="SimSun" w:hint="eastAsia"/>
        </w:rPr>
        <w:t>又</w:t>
      </w:r>
      <w:r w:rsidRPr="001F0AEF">
        <w:rPr>
          <w:rFonts w:ascii="SimSun" w:eastAsia="SimSun" w:hAnsi="SimSun" w:hint="eastAsia"/>
        </w:rPr>
        <w:t>要惊动外科的三级医生和手术室，最可能的结果就是紧急手术。再有，手术必须通知家人，要家人在“手术意外需知”书上签字。半夜三更惊动这么多人围着我转，怎么过意得去？想到这，我便对护士说：“观察观察再说吧，过几个小时就天亮了。”</w:t>
      </w:r>
    </w:p>
    <w:p w14:paraId="0C5B921A" w14:textId="23DBB3E5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谁知护士刚离开，我的腹部就剧烈绞痛起来，迫使</w:t>
      </w:r>
      <w:r w:rsidR="00C43F06" w:rsidRPr="001F0AEF">
        <w:rPr>
          <w:rFonts w:ascii="SimSun" w:eastAsia="SimSun" w:hAnsi="SimSun" w:hint="eastAsia"/>
        </w:rPr>
        <w:t>我</w:t>
      </w:r>
      <w:r w:rsidRPr="001F0AEF">
        <w:rPr>
          <w:rFonts w:ascii="SimSun" w:eastAsia="SimSun" w:hAnsi="SimSun" w:hint="eastAsia"/>
        </w:rPr>
        <w:t>如虾</w:t>
      </w:r>
      <w:r w:rsidR="00C43F06" w:rsidRPr="001F0AEF">
        <w:rPr>
          <w:rFonts w:ascii="SimSun" w:eastAsia="SimSun" w:hAnsi="SimSun" w:hint="eastAsia"/>
        </w:rPr>
        <w:t>子</w:t>
      </w:r>
      <w:r w:rsidRPr="001F0AEF">
        <w:rPr>
          <w:rFonts w:ascii="SimSun" w:eastAsia="SimSun" w:hAnsi="SimSun" w:hint="eastAsia"/>
        </w:rPr>
        <w:t>一样弓卷起身子</w:t>
      </w:r>
      <w:r w:rsidR="00C43F06" w:rsidRPr="001F0AEF">
        <w:rPr>
          <w:rFonts w:ascii="SimSun" w:eastAsia="SimSun" w:hAnsi="SimSun" w:hint="eastAsia"/>
        </w:rPr>
        <w:t>。</w:t>
      </w:r>
      <w:r w:rsidRPr="001F0AEF">
        <w:rPr>
          <w:rFonts w:ascii="SimSun" w:eastAsia="SimSun" w:hAnsi="SimSun" w:hint="eastAsia"/>
        </w:rPr>
        <w:t>即使这样也不能缓解疼痛，我就用枕头使劲抵住腹部。全身很快被汗水浸透，想喊，已经喊不出声音…… 这时，七只污鬼嚎叫着向我扑来，它们还带来一辆平推车，就是我们工作时用来推送病人，也推送尸体去太平间的那种。我被仰面搬上推车，头悬在推车边缘。七只污鬼分工明确、配合默契，两只污鬼按住我的膝盖，两只污鬼按住我的手臂，两只按住我的肩膀，领头的那个使劲抓住我的头发往下扯，我的头呈极度后仰状态，几乎窒息。我奋力挣扎，竭力喊叫，但一点都动弹不得，一</w:t>
      </w:r>
      <w:r w:rsidR="00171E5C" w:rsidRPr="001F0AEF">
        <w:rPr>
          <w:rFonts w:ascii="SimSun" w:eastAsia="SimSun" w:hAnsi="SimSun" w:hint="eastAsia"/>
        </w:rPr>
        <w:t>声</w:t>
      </w:r>
      <w:r w:rsidRPr="001F0AEF">
        <w:rPr>
          <w:rFonts w:ascii="SimSun" w:eastAsia="SimSun" w:hAnsi="SimSun" w:hint="eastAsia"/>
        </w:rPr>
        <w:t>也喊出不来。他们推着平推车，由左向右的方向快速奔跑，右边是看不见尽头的黑暗，充满恐惧的漆黑。</w:t>
      </w:r>
      <w:r w:rsidR="00C43F06" w:rsidRPr="001F0AEF">
        <w:rPr>
          <w:rFonts w:ascii="SimSun" w:eastAsia="SimSun" w:hAnsi="SimSun" w:hint="eastAsia"/>
        </w:rPr>
        <w:t>我</w:t>
      </w:r>
      <w:r w:rsidRPr="001F0AEF">
        <w:rPr>
          <w:rFonts w:ascii="SimSun" w:eastAsia="SimSun" w:hAnsi="SimSun" w:hint="eastAsia"/>
        </w:rPr>
        <w:t>无力又无奈地在心里说：“完了！”便什么也不知道了。</w:t>
      </w:r>
    </w:p>
    <w:p w14:paraId="5A829981" w14:textId="33A9611C" w:rsidR="00A8580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第二天，当太阳照进病房时，我竟然睁开了眼睛，第一个感觉就是“我活过来了！我活过来了！”第一个问题就是：“昨天晚上的事情难道是一场梦吗？为什么那么真实？”看看枕头还抱在怀里，确信，我是差点死了，但活过来了。</w:t>
      </w:r>
    </w:p>
    <w:p w14:paraId="392ABC67" w14:textId="2FEFCAF4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不久前，听一位高姓弟兄演讲，也讲到了自己的濒死体验。他是一位极有天赋和才华的艺术家，从小英俊潇洒，音乐天分凸显。在名师的指导下，中学起就成为小提琴演奏员，参与交响乐队演奏或独奏，还会吹沙克斯风。后来又学习话剧表演和电影配音，参演和制作的节目很受欢迎，成为艺术舞台上一颗冉冉上升的新星。正当他演艺生涯到达最辉煌的时期，因家中煤气不慎泄露引发大火，全身深度烧伤。抢救过程中，他灵魂脱体，从上面看到医生们正围在一个近乎焦黑的身体边，全力抢救。他清楚地意识到，这就是他自己。接着，一群污鬼把他的手脚捆绑起来，拖着他直往下沉，周围极度漆黑，他听</w:t>
      </w:r>
      <w:r w:rsidR="000304CA" w:rsidRPr="001F0AEF">
        <w:rPr>
          <w:rFonts w:ascii="SimSun" w:eastAsia="SimSun" w:hAnsi="SimSun" w:hint="eastAsia"/>
        </w:rPr>
        <w:t>到了</w:t>
      </w:r>
      <w:r w:rsidRPr="001F0AEF">
        <w:rPr>
          <w:rFonts w:ascii="SimSun" w:eastAsia="SimSun" w:hAnsi="SimSun" w:hint="eastAsia"/>
        </w:rPr>
        <w:t>从下面传来恐怖</w:t>
      </w:r>
      <w:r w:rsidR="000304CA" w:rsidRPr="001F0AEF">
        <w:rPr>
          <w:rFonts w:ascii="SimSun" w:eastAsia="SimSun" w:hAnsi="SimSun" w:hint="eastAsia"/>
        </w:rPr>
        <w:t>的</w:t>
      </w:r>
      <w:r w:rsidRPr="001F0AEF">
        <w:rPr>
          <w:rFonts w:ascii="SimSun" w:eastAsia="SimSun" w:hAnsi="SimSun" w:hint="eastAsia"/>
        </w:rPr>
        <w:t>呼喊声，拼命挣扎也无济于事。当他感觉正要被拖进一个漆黑的大门</w:t>
      </w:r>
      <w:r w:rsidR="006E540D" w:rsidRPr="001F0AEF">
        <w:rPr>
          <w:rFonts w:ascii="SimSun" w:eastAsia="SimSun" w:hAnsi="SimSun" w:hint="eastAsia"/>
        </w:rPr>
        <w:t>时</w:t>
      </w:r>
      <w:r w:rsidRPr="001F0AEF">
        <w:rPr>
          <w:rFonts w:ascii="SimSun" w:eastAsia="SimSun" w:hAnsi="SimSun" w:hint="eastAsia"/>
        </w:rPr>
        <w:t>，突然一双温暖的大手把他抱起，一直升上高天</w:t>
      </w:r>
      <w:r w:rsidR="006E540D" w:rsidRPr="001F0AEF">
        <w:rPr>
          <w:rFonts w:ascii="SimSun" w:eastAsia="SimSun" w:hAnsi="SimSun" w:hint="eastAsia"/>
        </w:rPr>
        <w:t>。</w:t>
      </w:r>
      <w:r w:rsidRPr="001F0AEF">
        <w:rPr>
          <w:rFonts w:ascii="SimSun" w:eastAsia="SimSun" w:hAnsi="SimSun" w:hint="eastAsia"/>
        </w:rPr>
        <w:t>他进到了光中，看见蓝得透明的天空，他明白，那就是天堂。从此，他不再怀疑人有灵魂，也不再怀疑人死后会有一个去处。</w:t>
      </w:r>
    </w:p>
    <w:p w14:paraId="2998AC40" w14:textId="77777777" w:rsidR="00262B9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《向死而生，活在当下》的作者佩妮．萨托利博士原是一位护士，她在英国的重症监护室工作超过20年，是濒死体验方面的研究专家。她追踪采访了几百名患者，归纳总结，写出了细节翔实、可信度极高的临床研究报告。她总结出濒死体验者最常提到的经历是：灵魂出窍，看见自</w:t>
      </w:r>
      <w:r w:rsidRPr="001F0AEF">
        <w:rPr>
          <w:rFonts w:ascii="SimSun" w:eastAsia="SimSun" w:hAnsi="SimSun" w:hint="eastAsia"/>
        </w:rPr>
        <w:lastRenderedPageBreak/>
        <w:t>己躺在病床上被抢救，甚至被医生宣布死亡；穿越黑暗隧道，部分人遇到越不过的障碍物，大部分人会进到光中或进入美丽的花园；遇见已故的亲人朋友；过往经历的画面像放电影走马灯般地显现在眼前等等。在追访的个案中，大多数人在濒死体验中感觉不到身体的痛苦，反倒觉得愉悦、自由，如果没有什么牵挂，他们甚至不愿意被抢救成功。</w:t>
      </w:r>
    </w:p>
    <w:p w14:paraId="6D54C5FF" w14:textId="6862991C" w:rsidR="00B223EE" w:rsidRDefault="00262B9F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363D20ED" wp14:editId="6224FBB0">
            <wp:extent cx="3657600" cy="2037218"/>
            <wp:effectExtent l="0" t="0" r="0" b="1270"/>
            <wp:docPr id="4" name="Picture 4" descr="A person in a hospital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hospital b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22" cy="20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B597" w14:textId="74186EE1" w:rsidR="00262B9F" w:rsidRPr="00262B9F" w:rsidRDefault="00262B9F" w:rsidP="001F0AEF">
      <w:pPr>
        <w:spacing w:line="360" w:lineRule="auto"/>
        <w:rPr>
          <w:rFonts w:ascii="KaiTi" w:eastAsia="KaiTi" w:hAnsi="KaiTi"/>
          <w:b/>
          <w:bCs/>
        </w:rPr>
      </w:pPr>
      <w:r>
        <w:rPr>
          <w:rFonts w:ascii="KaiTi" w:eastAsia="KaiTi" w:hAnsi="KaiTi" w:hint="eastAsia"/>
          <w:b/>
          <w:bCs/>
        </w:rPr>
        <w:t xml:space="preserve"> </w:t>
      </w:r>
      <w:r>
        <w:rPr>
          <w:rFonts w:ascii="KaiTi" w:eastAsia="KaiTi" w:hAnsi="KaiTi"/>
          <w:b/>
          <w:bCs/>
        </w:rPr>
        <w:t xml:space="preserve">          </w:t>
      </w:r>
      <w:r w:rsidRPr="00A85808">
        <w:rPr>
          <w:rFonts w:ascii="KaiTi" w:eastAsia="KaiTi" w:hAnsi="KaiTi" w:hint="eastAsia"/>
          <w:b/>
          <w:bCs/>
        </w:rPr>
        <w:t>濒死体验时的灵魂出体</w:t>
      </w:r>
    </w:p>
    <w:p w14:paraId="24441312" w14:textId="3061FCF2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我很想找到与自己濒死体验相近的描述，终于看到英国玛格特•格蕾博士的研究结果也收入在书中。她追踪研究了50例有痛苦经历的濒死者资料，归纳为：恐惧和惊恐的感觉；抵达一个黑漆漆的虚幻世界；觉得有一股恶毒势力；碰到了想把自己拽到地狱中去的恶魔。看来，我和</w:t>
      </w:r>
      <w:r w:rsidR="006E540D" w:rsidRPr="001F0AEF">
        <w:rPr>
          <w:rFonts w:ascii="SimSun" w:eastAsia="SimSun" w:hAnsi="SimSun" w:hint="eastAsia"/>
        </w:rPr>
        <w:t>高</w:t>
      </w:r>
      <w:r w:rsidRPr="001F0AEF">
        <w:rPr>
          <w:rFonts w:ascii="SimSun" w:eastAsia="SimSun" w:hAnsi="SimSun" w:hint="eastAsia"/>
        </w:rPr>
        <w:t>位弟兄，都属于“差点被恶魔拽到地狱去”</w:t>
      </w:r>
      <w:r w:rsidR="006E540D" w:rsidRPr="001F0AEF">
        <w:rPr>
          <w:rFonts w:ascii="SimSun" w:eastAsia="SimSun" w:hAnsi="SimSun" w:hint="eastAsia"/>
        </w:rPr>
        <w:t>那</w:t>
      </w:r>
      <w:r w:rsidRPr="001F0AEF">
        <w:rPr>
          <w:rFonts w:ascii="SimSun" w:eastAsia="SimSun" w:hAnsi="SimSun" w:hint="eastAsia"/>
        </w:rPr>
        <w:t>一类了。</w:t>
      </w:r>
    </w:p>
    <w:p w14:paraId="25179807" w14:textId="6A668D43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高弟兄说他遭大劫是因为骄傲所致，好在笃信上帝的母亲长期为他祈祷，才得生还。我也</w:t>
      </w:r>
      <w:r w:rsidR="006E540D" w:rsidRPr="001F0AEF">
        <w:rPr>
          <w:rFonts w:ascii="SimSun" w:eastAsia="SimSun" w:hAnsi="SimSun" w:hint="eastAsia"/>
        </w:rPr>
        <w:t>想起，我之前是多么的骄傲，当医院领导说我“业务能力不错，就是太骄傲了。”我还反驳：“骄傲是要有资本的。”我</w:t>
      </w:r>
      <w:r w:rsidR="000304CA" w:rsidRPr="001F0AEF">
        <w:rPr>
          <w:rFonts w:ascii="SimSun" w:eastAsia="SimSun" w:hAnsi="SimSun" w:hint="eastAsia"/>
        </w:rPr>
        <w:t>认为自己</w:t>
      </w:r>
      <w:r w:rsidR="006E540D" w:rsidRPr="001F0AEF">
        <w:rPr>
          <w:rFonts w:ascii="SimSun" w:eastAsia="SimSun" w:hAnsi="SimSun" w:hint="eastAsia"/>
        </w:rPr>
        <w:t>的资本就是</w:t>
      </w:r>
      <w:r w:rsidR="000304CA" w:rsidRPr="001F0AEF">
        <w:rPr>
          <w:rFonts w:ascii="SimSun" w:eastAsia="SimSun" w:hAnsi="SimSun" w:hint="eastAsia"/>
        </w:rPr>
        <w:t>：</w:t>
      </w:r>
      <w:r w:rsidR="006E540D" w:rsidRPr="001F0AEF">
        <w:rPr>
          <w:rFonts w:ascii="SimSun" w:eastAsia="SimSun" w:hAnsi="SimSun" w:hint="eastAsia"/>
        </w:rPr>
        <w:t>创立了内分泌专科门诊；拿到了当时铁路局最高一级的科研经费，成为科研带头人；科研成果获得铁道部奖项 ；成为最年轻的</w:t>
      </w:r>
      <w:r w:rsidR="000304CA" w:rsidRPr="001F0AEF">
        <w:rPr>
          <w:rFonts w:ascii="SimSun" w:eastAsia="SimSun" w:hAnsi="SimSun" w:hint="eastAsia"/>
        </w:rPr>
        <w:t>专科</w:t>
      </w:r>
      <w:r w:rsidR="006E540D" w:rsidRPr="001F0AEF">
        <w:rPr>
          <w:rFonts w:ascii="SimSun" w:eastAsia="SimSun" w:hAnsi="SimSun" w:hint="eastAsia"/>
        </w:rPr>
        <w:t>协会理事。</w:t>
      </w:r>
      <w:r w:rsidR="00F909B2" w:rsidRPr="001F0AEF">
        <w:rPr>
          <w:rFonts w:ascii="SimSun" w:eastAsia="SimSun" w:hAnsi="SimSun" w:hint="eastAsia"/>
        </w:rPr>
        <w:t>我觉得</w:t>
      </w:r>
      <w:r w:rsidR="000304CA" w:rsidRPr="001F0AEF">
        <w:rPr>
          <w:rFonts w:ascii="SimSun" w:eastAsia="SimSun" w:hAnsi="SimSun" w:hint="eastAsia"/>
        </w:rPr>
        <w:t>这些资本足够我骄傲了。</w:t>
      </w:r>
      <w:r w:rsidR="00F909B2" w:rsidRPr="001F0AEF">
        <w:rPr>
          <w:rFonts w:ascii="SimSun" w:eastAsia="SimSun" w:hAnsi="SimSun" w:hint="eastAsia"/>
        </w:rPr>
        <w:t>然而，“满招损、谦受益”是天道，自己没有自觉自省的意识，老天也要出手管教。</w:t>
      </w:r>
      <w:r w:rsidR="000304CA" w:rsidRPr="001F0AEF">
        <w:rPr>
          <w:rFonts w:ascii="SimSun" w:eastAsia="SimSun" w:hAnsi="SimSun" w:hint="eastAsia"/>
        </w:rPr>
        <w:t>我不仅身体完全垮了，</w:t>
      </w:r>
      <w:r w:rsidR="00EF2B4E" w:rsidRPr="001F0AEF">
        <w:rPr>
          <w:rFonts w:ascii="SimSun" w:eastAsia="SimSun" w:hAnsi="SimSun" w:hint="eastAsia"/>
        </w:rPr>
        <w:t>连工作也失去了。</w:t>
      </w:r>
      <w:r w:rsidRPr="001F0AEF">
        <w:rPr>
          <w:rFonts w:ascii="SimSun" w:eastAsia="SimSun" w:hAnsi="SimSun" w:hint="eastAsia"/>
        </w:rPr>
        <w:t>我能活过来是</w:t>
      </w:r>
      <w:r w:rsidR="00F909B2" w:rsidRPr="001F0AEF">
        <w:rPr>
          <w:rFonts w:ascii="SimSun" w:eastAsia="SimSun" w:hAnsi="SimSun" w:hint="eastAsia"/>
        </w:rPr>
        <w:t>上帝的恩典，是</w:t>
      </w:r>
      <w:r w:rsidRPr="001F0AEF">
        <w:rPr>
          <w:rFonts w:ascii="SimSun" w:eastAsia="SimSun" w:hAnsi="SimSun" w:hint="eastAsia"/>
        </w:rPr>
        <w:t>因为祖上有人曾是牧师，上帝</w:t>
      </w:r>
      <w:r w:rsidR="00EF2B4E" w:rsidRPr="001F0AEF">
        <w:rPr>
          <w:rFonts w:ascii="SimSun" w:eastAsia="SimSun" w:hAnsi="SimSun" w:hint="eastAsia"/>
        </w:rPr>
        <w:t>曾说</w:t>
      </w:r>
      <w:r w:rsidRPr="001F0AEF">
        <w:rPr>
          <w:rFonts w:ascii="SimSun" w:eastAsia="SimSun" w:hAnsi="SimSun" w:hint="eastAsia"/>
        </w:rPr>
        <w:t>“义人的后裔必得拯救”</w:t>
      </w:r>
      <w:r w:rsidR="00EF2B4E" w:rsidRPr="001F0AEF">
        <w:rPr>
          <w:rFonts w:ascii="SimSun" w:eastAsia="SimSun" w:hAnsi="SimSun" w:hint="eastAsia"/>
        </w:rPr>
        <w:t>，他在兑现自己的承诺而已。</w:t>
      </w:r>
    </w:p>
    <w:p w14:paraId="6E58B1D2" w14:textId="1A22B9C3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对灵魂的认识，我</w:t>
      </w:r>
      <w:r w:rsidR="00F909B2" w:rsidRPr="001F0AEF">
        <w:rPr>
          <w:rFonts w:ascii="SimSun" w:eastAsia="SimSun" w:hAnsi="SimSun" w:hint="eastAsia"/>
        </w:rPr>
        <w:t>总</w:t>
      </w:r>
      <w:r w:rsidRPr="001F0AEF">
        <w:rPr>
          <w:rFonts w:ascii="SimSun" w:eastAsia="SimSun" w:hAnsi="SimSun" w:hint="eastAsia"/>
        </w:rPr>
        <w:t>觉得“一次得救，永远得救”</w:t>
      </w:r>
      <w:r w:rsidR="00F909B2" w:rsidRPr="001F0AEF">
        <w:rPr>
          <w:rFonts w:ascii="SimSun" w:eastAsia="SimSun" w:hAnsi="SimSun" w:hint="eastAsia"/>
        </w:rPr>
        <w:t>解决不了我心中的疑问</w:t>
      </w:r>
      <w:r w:rsidRPr="001F0AEF">
        <w:rPr>
          <w:rFonts w:ascii="SimSun" w:eastAsia="SimSun" w:hAnsi="SimSun" w:hint="eastAsia"/>
        </w:rPr>
        <w:t xml:space="preserve">。许多前辈或朋友，并没有皈依什么宗教，但他们的行事为人令人敬重，他们的美德让人难忘：心胸宽广、律己助人、淡泊名利、谨言慎行、慈悲为怀、无私奉献…… </w:t>
      </w:r>
      <w:r w:rsidR="00BA426E" w:rsidRPr="001F0AEF">
        <w:rPr>
          <w:rFonts w:ascii="SimSun" w:eastAsia="SimSun" w:hAnsi="SimSun" w:hint="eastAsia"/>
        </w:rPr>
        <w:t>，</w:t>
      </w:r>
      <w:r w:rsidR="00171E5C" w:rsidRPr="001F0AEF">
        <w:rPr>
          <w:rFonts w:ascii="SimSun" w:eastAsia="SimSun" w:hAnsi="SimSun" w:hint="eastAsia"/>
        </w:rPr>
        <w:t>他们</w:t>
      </w:r>
      <w:r w:rsidR="00BA426E" w:rsidRPr="001F0AEF">
        <w:rPr>
          <w:rFonts w:ascii="SimSun" w:eastAsia="SimSun" w:hAnsi="SimSun" w:hint="eastAsia"/>
        </w:rPr>
        <w:t>不论从</w:t>
      </w:r>
      <w:r w:rsidR="00171E5C" w:rsidRPr="001F0AEF">
        <w:rPr>
          <w:rFonts w:ascii="SimSun" w:eastAsia="SimSun" w:hAnsi="SimSun" w:hint="eastAsia"/>
        </w:rPr>
        <w:t>哪</w:t>
      </w:r>
      <w:r w:rsidR="00BA426E" w:rsidRPr="001F0AEF">
        <w:rPr>
          <w:rFonts w:ascii="SimSun" w:eastAsia="SimSun" w:hAnsi="SimSun" w:hint="eastAsia"/>
        </w:rPr>
        <w:t>方面来说都比我优秀和崇</w:t>
      </w:r>
      <w:r w:rsidR="00BA426E" w:rsidRPr="001F0AEF">
        <w:rPr>
          <w:rFonts w:ascii="SimSun" w:eastAsia="SimSun" w:hAnsi="SimSun" w:hint="eastAsia"/>
        </w:rPr>
        <w:lastRenderedPageBreak/>
        <w:t>高，</w:t>
      </w:r>
      <w:r w:rsidRPr="001F0AEF">
        <w:rPr>
          <w:rFonts w:ascii="SimSun" w:eastAsia="SimSun" w:hAnsi="SimSun" w:hint="eastAsia"/>
        </w:rPr>
        <w:t>难道他们的灵魂就一定要受惩罚</w:t>
      </w:r>
      <w:r w:rsidR="00BA426E" w:rsidRPr="001F0AEF">
        <w:rPr>
          <w:rFonts w:ascii="SimSun" w:eastAsia="SimSun" w:hAnsi="SimSun" w:hint="eastAsia"/>
        </w:rPr>
        <w:t>、</w:t>
      </w:r>
      <w:r w:rsidRPr="001F0AEF">
        <w:rPr>
          <w:rFonts w:ascii="SimSun" w:eastAsia="SimSun" w:hAnsi="SimSun" w:hint="eastAsia"/>
        </w:rPr>
        <w:t>受永火的煎熬吗？已经皈依了某个宗教的人，就肯定能上天堂吗？佛教讲因果报应，那么谁来判定因果呢？</w:t>
      </w:r>
    </w:p>
    <w:p w14:paraId="5BAAABCA" w14:textId="030A8E87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物理学家多年前已开始用量子力学来研究人的意识和灵魂，他们说，“濒死体验之谜已被揭晓，人类死亡之后，他们的量子灵魂从身体中释放，重返至宇宙之中。”另有一说认为：“灵魂”是由大脑中的量子物质形成的，当人死亡之后，大脑微管的量子信息离开身体进入到宇宙。而人类的濒死体验，正是发生于量子物质形成的灵魂离开神经系统，开始进入宇宙之时。</w:t>
      </w:r>
    </w:p>
    <w:p w14:paraId="470A8F88" w14:textId="33DD5B85" w:rsidR="00A85808" w:rsidRDefault="00A85808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332B89D4" wp14:editId="01CD164E">
            <wp:extent cx="4162425" cy="24961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32" cy="24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C519" w14:textId="6C5AAA90" w:rsidR="00A85808" w:rsidRPr="00B223EE" w:rsidRDefault="00B223EE" w:rsidP="001F0AEF">
      <w:pPr>
        <w:spacing w:line="360" w:lineRule="auto"/>
        <w:rPr>
          <w:rFonts w:ascii="KaiTi" w:eastAsia="KaiTi" w:hAnsi="KaiTi"/>
          <w:b/>
          <w:bCs/>
        </w:rPr>
      </w:pPr>
      <w:r>
        <w:rPr>
          <w:rFonts w:ascii="KaiTi" w:eastAsia="KaiTi" w:hAnsi="KaiTi" w:hint="eastAsia"/>
          <w:b/>
          <w:bCs/>
        </w:rPr>
        <w:t xml:space="preserve"> </w:t>
      </w:r>
      <w:r>
        <w:rPr>
          <w:rFonts w:ascii="KaiTi" w:eastAsia="KaiTi" w:hAnsi="KaiTi"/>
          <w:b/>
          <w:bCs/>
        </w:rPr>
        <w:t xml:space="preserve">             </w:t>
      </w:r>
      <w:r w:rsidR="00A85808" w:rsidRPr="00B223EE">
        <w:rPr>
          <w:rFonts w:ascii="KaiTi" w:eastAsia="KaiTi" w:hAnsi="KaiTi" w:hint="eastAsia"/>
          <w:b/>
          <w:bCs/>
        </w:rPr>
        <w:t>离开身体的以太星光体，即灵魂</w:t>
      </w:r>
    </w:p>
    <w:p w14:paraId="7161C24E" w14:textId="25631E30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著名发明家尼古拉·特斯拉说，“如果你想知道宇宙的秘密，就用能量、频率与振动来思考。”灵魂是宇宙间的大秘密，是不是也可以放到能量、频率和振动这个框架里来思考？濒死</w:t>
      </w:r>
      <w:r w:rsidR="00BA426E" w:rsidRPr="001F0AEF">
        <w:rPr>
          <w:rFonts w:ascii="SimSun" w:eastAsia="SimSun" w:hAnsi="SimSun" w:hint="eastAsia"/>
        </w:rPr>
        <w:t>者</w:t>
      </w:r>
      <w:r w:rsidRPr="001F0AEF">
        <w:rPr>
          <w:rFonts w:ascii="SimSun" w:eastAsia="SimSun" w:hAnsi="SimSun" w:hint="eastAsia"/>
        </w:rPr>
        <w:t>仍然有意识，</w:t>
      </w:r>
      <w:r w:rsidR="00EF2B4E" w:rsidRPr="001F0AEF">
        <w:rPr>
          <w:rFonts w:ascii="SimSun" w:eastAsia="SimSun" w:hAnsi="SimSun" w:hint="eastAsia"/>
        </w:rPr>
        <w:t>经过抢救，</w:t>
      </w:r>
      <w:r w:rsidRPr="001F0AEF">
        <w:rPr>
          <w:rFonts w:ascii="SimSun" w:eastAsia="SimSun" w:hAnsi="SimSun" w:hint="eastAsia"/>
        </w:rPr>
        <w:t>灵魂</w:t>
      </w:r>
      <w:r w:rsidR="00EF2B4E" w:rsidRPr="001F0AEF">
        <w:rPr>
          <w:rFonts w:ascii="SimSun" w:eastAsia="SimSun" w:hAnsi="SimSun" w:hint="eastAsia"/>
        </w:rPr>
        <w:t>回到了</w:t>
      </w:r>
      <w:r w:rsidRPr="001F0AEF">
        <w:rPr>
          <w:rFonts w:ascii="SimSun" w:eastAsia="SimSun" w:hAnsi="SimSun" w:hint="eastAsia"/>
        </w:rPr>
        <w:t>身体，才能说出自己的体验。在佩妮．萨托利的研究中，</w:t>
      </w:r>
      <w:r w:rsidR="00D6277A" w:rsidRPr="001F0AEF">
        <w:rPr>
          <w:rFonts w:ascii="SimSun" w:eastAsia="SimSun" w:hAnsi="SimSun" w:hint="eastAsia"/>
        </w:rPr>
        <w:t>不少</w:t>
      </w:r>
      <w:r w:rsidRPr="001F0AEF">
        <w:rPr>
          <w:rFonts w:ascii="SimSun" w:eastAsia="SimSun" w:hAnsi="SimSun" w:hint="eastAsia"/>
        </w:rPr>
        <w:t>个案在清醒后</w:t>
      </w:r>
      <w:r w:rsidR="00D6277A" w:rsidRPr="001F0AEF">
        <w:rPr>
          <w:rFonts w:ascii="SimSun" w:eastAsia="SimSun" w:hAnsi="SimSun" w:hint="eastAsia"/>
        </w:rPr>
        <w:t>，</w:t>
      </w:r>
      <w:r w:rsidRPr="001F0AEF">
        <w:rPr>
          <w:rFonts w:ascii="SimSun" w:eastAsia="SimSun" w:hAnsi="SimSun" w:hint="eastAsia"/>
        </w:rPr>
        <w:t>说出他们灵魂脱体时所看到</w:t>
      </w:r>
      <w:r w:rsidR="00D6277A" w:rsidRPr="001F0AEF">
        <w:rPr>
          <w:rFonts w:ascii="SimSun" w:eastAsia="SimSun" w:hAnsi="SimSun" w:hint="eastAsia"/>
        </w:rPr>
        <w:t>的场景</w:t>
      </w:r>
      <w:r w:rsidRPr="001F0AEF">
        <w:rPr>
          <w:rFonts w:ascii="SimSun" w:eastAsia="SimSun" w:hAnsi="SimSun" w:hint="eastAsia"/>
        </w:rPr>
        <w:t>、所听到的</w:t>
      </w:r>
      <w:r w:rsidR="00D6277A" w:rsidRPr="001F0AEF">
        <w:rPr>
          <w:rFonts w:ascii="SimSun" w:eastAsia="SimSun" w:hAnsi="SimSun" w:hint="eastAsia"/>
        </w:rPr>
        <w:t>谈话</w:t>
      </w:r>
      <w:r w:rsidRPr="001F0AEF">
        <w:rPr>
          <w:rFonts w:ascii="SimSun" w:eastAsia="SimSun" w:hAnsi="SimSun" w:hint="eastAsia"/>
        </w:rPr>
        <w:t>，都</w:t>
      </w:r>
      <w:r w:rsidR="00D6277A" w:rsidRPr="001F0AEF">
        <w:rPr>
          <w:rFonts w:ascii="SimSun" w:eastAsia="SimSun" w:hAnsi="SimSun" w:hint="eastAsia"/>
        </w:rPr>
        <w:t>一一</w:t>
      </w:r>
      <w:r w:rsidRPr="001F0AEF">
        <w:rPr>
          <w:rFonts w:ascii="SimSun" w:eastAsia="SimSun" w:hAnsi="SimSun" w:hint="eastAsia"/>
        </w:rPr>
        <w:t>得到验证。比如个案被人从出事地点运送到医院</w:t>
      </w:r>
      <w:r w:rsidR="00D6277A" w:rsidRPr="001F0AEF">
        <w:rPr>
          <w:rFonts w:ascii="SimSun" w:eastAsia="SimSun" w:hAnsi="SimSun" w:hint="eastAsia"/>
        </w:rPr>
        <w:t>的过程中</w:t>
      </w:r>
      <w:r w:rsidRPr="001F0AEF">
        <w:rPr>
          <w:rFonts w:ascii="SimSun" w:eastAsia="SimSun" w:hAnsi="SimSun" w:hint="eastAsia"/>
        </w:rPr>
        <w:t>，他们的灵魂</w:t>
      </w:r>
      <w:r w:rsidR="00D6277A" w:rsidRPr="001F0AEF">
        <w:rPr>
          <w:rFonts w:ascii="SimSun" w:eastAsia="SimSun" w:hAnsi="SimSun" w:hint="eastAsia"/>
        </w:rPr>
        <w:t>可以毫无阻隔地穿过窗户或墙壁等障碍物，一直跟随到医院的病房。</w:t>
      </w:r>
      <w:r w:rsidRPr="001F0AEF">
        <w:rPr>
          <w:rFonts w:ascii="SimSun" w:eastAsia="SimSun" w:hAnsi="SimSun" w:hint="eastAsia"/>
        </w:rPr>
        <w:t>他们被抢救</w:t>
      </w:r>
      <w:r w:rsidR="00D6277A" w:rsidRPr="001F0AEF">
        <w:rPr>
          <w:rFonts w:ascii="SimSun" w:eastAsia="SimSun" w:hAnsi="SimSun" w:hint="eastAsia"/>
        </w:rPr>
        <w:t>或手术</w:t>
      </w:r>
      <w:r w:rsidRPr="001F0AEF">
        <w:rPr>
          <w:rFonts w:ascii="SimSun" w:eastAsia="SimSun" w:hAnsi="SimSun" w:hint="eastAsia"/>
        </w:rPr>
        <w:t>时，灵魂常会飘在天花板的位置，从高处俯视着抢救现场，甚至哪位医生站在哪个位置，哪位护士说了什么话，他们都听得一清二楚。</w:t>
      </w:r>
    </w:p>
    <w:p w14:paraId="0974AD14" w14:textId="480000EA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根据能量守恒和物质不灭定律，灵魂意识一定是某种能量，才能做工和移动。我认为，灵魂就是意识加能量，这些能量可以使意识移动，也可以用其他方式来表达。灵魂与身体的关系就是意识和载具的关系，或者说是电脑软件和硬件的关系。没有装软件的电脑，依旧是电脑，但只是一台没有实用价值的电脑</w:t>
      </w:r>
      <w:r w:rsidR="00D6277A" w:rsidRPr="001F0AEF">
        <w:rPr>
          <w:rFonts w:ascii="SimSun" w:eastAsia="SimSun" w:hAnsi="SimSun" w:hint="eastAsia"/>
        </w:rPr>
        <w:t>；</w:t>
      </w:r>
      <w:r w:rsidRPr="001F0AEF">
        <w:rPr>
          <w:rFonts w:ascii="SimSun" w:eastAsia="SimSun" w:hAnsi="SimSun" w:hint="eastAsia"/>
        </w:rPr>
        <w:t>软件</w:t>
      </w:r>
      <w:r w:rsidR="00D6277A" w:rsidRPr="001F0AEF">
        <w:rPr>
          <w:rFonts w:ascii="SimSun" w:eastAsia="SimSun" w:hAnsi="SimSun" w:hint="eastAsia"/>
        </w:rPr>
        <w:t>没有</w:t>
      </w:r>
      <w:r w:rsidRPr="001F0AEF">
        <w:rPr>
          <w:rFonts w:ascii="SimSun" w:eastAsia="SimSun" w:hAnsi="SimSun" w:hint="eastAsia"/>
        </w:rPr>
        <w:t>装载到电脑中，仍然是软件，但无法借助电脑硬件来实施</w:t>
      </w:r>
      <w:r w:rsidRPr="001F0AEF">
        <w:rPr>
          <w:rFonts w:ascii="SimSun" w:eastAsia="SimSun" w:hAnsi="SimSun" w:hint="eastAsia"/>
        </w:rPr>
        <w:lastRenderedPageBreak/>
        <w:t>其功能</w:t>
      </w:r>
      <w:r w:rsidR="00BE7BFA" w:rsidRPr="001F0AEF">
        <w:rPr>
          <w:rFonts w:ascii="SimSun" w:eastAsia="SimSun" w:hAnsi="SimSun" w:hint="eastAsia"/>
        </w:rPr>
        <w:t>、发挥其</w:t>
      </w:r>
      <w:r w:rsidRPr="001F0AEF">
        <w:rPr>
          <w:rFonts w:ascii="SimSun" w:eastAsia="SimSun" w:hAnsi="SimSun" w:hint="eastAsia"/>
        </w:rPr>
        <w:t>智慧。春上村树说得更加形象：“我们每一个人都或多或少分别是一个鸡蛋，是具有无可替代的灵魂和包拢它的脆弱外壳的鸡蛋。”</w:t>
      </w:r>
    </w:p>
    <w:p w14:paraId="118B5D29" w14:textId="2F21DABA" w:rsidR="00650BC8" w:rsidRDefault="00650BC8" w:rsidP="001F0AEF">
      <w:pPr>
        <w:spacing w:line="360" w:lineRule="auto"/>
        <w:rPr>
          <w:rFonts w:ascii="SimSun" w:eastAsia="SimSun" w:hAnsi="SimSun"/>
        </w:rPr>
      </w:pPr>
      <w:r>
        <w:rPr>
          <w:noProof/>
        </w:rPr>
        <w:drawing>
          <wp:inline distT="0" distB="0" distL="0" distR="0" wp14:anchorId="6F2C4D39" wp14:editId="2A8C0A89">
            <wp:extent cx="4000500" cy="2659086"/>
            <wp:effectExtent l="0" t="0" r="0" b="8255"/>
            <wp:docPr id="6" name="Picture 6" descr="A picture containing text, coelente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oelenterate, hydrozo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64" cy="26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E99D" w14:textId="65882A14" w:rsidR="00A85808" w:rsidRPr="00A85808" w:rsidRDefault="00A85808" w:rsidP="001F0AEF">
      <w:pPr>
        <w:spacing w:line="360" w:lineRule="auto"/>
        <w:rPr>
          <w:rFonts w:ascii="KaiTi" w:eastAsia="KaiTi" w:hAnsi="KaiTi"/>
          <w:b/>
          <w:bCs/>
        </w:rPr>
      </w:pPr>
      <w:r>
        <w:rPr>
          <w:rFonts w:ascii="SimSun" w:eastAsia="SimSun" w:hAnsi="SimSun" w:hint="eastAsia"/>
        </w:rPr>
        <w:t xml:space="preserve"> </w:t>
      </w:r>
      <w:r>
        <w:rPr>
          <w:rFonts w:ascii="SimSun" w:eastAsia="SimSun" w:hAnsi="SimSun"/>
        </w:rPr>
        <w:t xml:space="preserve">           </w:t>
      </w:r>
      <w:r w:rsidRPr="00A85808">
        <w:rPr>
          <w:rFonts w:ascii="KaiTi" w:eastAsia="KaiTi" w:hAnsi="KaiTi" w:hint="eastAsia"/>
          <w:b/>
          <w:bCs/>
        </w:rPr>
        <w:t>意识与能量波</w:t>
      </w:r>
    </w:p>
    <w:p w14:paraId="67E5A676" w14:textId="597CF2D3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人类肉眼</w:t>
      </w:r>
      <w:r w:rsidR="00BE7BFA" w:rsidRPr="001F0AEF">
        <w:rPr>
          <w:rFonts w:ascii="SimSun" w:eastAsia="SimSun" w:hAnsi="SimSun" w:hint="eastAsia"/>
        </w:rPr>
        <w:t>的</w:t>
      </w:r>
      <w:r w:rsidRPr="001F0AEF">
        <w:rPr>
          <w:rFonts w:ascii="SimSun" w:eastAsia="SimSun" w:hAnsi="SimSun" w:hint="eastAsia"/>
        </w:rPr>
        <w:t>可见范围非常小，对于“量子物质形成的灵魂”，只有那些具有特异功能或阴阳眼的通灵人才能看见。然而，日本的江本胜博士却</w:t>
      </w:r>
      <w:r w:rsidR="00171E5C" w:rsidRPr="001F0AEF">
        <w:rPr>
          <w:rFonts w:ascii="SimSun" w:eastAsia="SimSun" w:hAnsi="SimSun" w:hint="eastAsia"/>
        </w:rPr>
        <w:t>发现，人的意念可以让水结晶呈现完全不同的姿态</w:t>
      </w:r>
      <w:r w:rsidR="00854B70" w:rsidRPr="001F0AEF">
        <w:rPr>
          <w:rFonts w:ascii="SimSun" w:eastAsia="SimSun" w:hAnsi="SimSun" w:hint="eastAsia"/>
        </w:rPr>
        <w:t>，再一次证明“意识就是能量。”</w:t>
      </w:r>
    </w:p>
    <w:p w14:paraId="297C6650" w14:textId="0DBBC65D" w:rsidR="00650BC8" w:rsidRDefault="00650BC8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61974E6D" wp14:editId="3B01067D">
            <wp:extent cx="3857625" cy="2404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78" cy="24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9BF9" w14:textId="3F88ED76" w:rsidR="00A85808" w:rsidRPr="00A85808" w:rsidRDefault="00A85808" w:rsidP="001F0AEF">
      <w:pPr>
        <w:spacing w:line="360" w:lineRule="auto"/>
        <w:rPr>
          <w:rFonts w:ascii="KaiTi" w:eastAsia="KaiTi" w:hAnsi="KaiTi"/>
          <w:b/>
          <w:bCs/>
        </w:rPr>
      </w:pPr>
      <w:r w:rsidRPr="00A85808">
        <w:rPr>
          <w:rFonts w:ascii="KaiTi" w:eastAsia="KaiTi" w:hAnsi="KaiTi" w:hint="eastAsia"/>
          <w:b/>
          <w:bCs/>
        </w:rPr>
        <w:t>“如果你想知道宇宙的秘密，就用能量、频率与振动来思考。”</w:t>
      </w:r>
      <w:r>
        <w:rPr>
          <w:rFonts w:ascii="KaiTi" w:eastAsia="KaiTi" w:hAnsi="KaiTi" w:hint="eastAsia"/>
          <w:b/>
          <w:bCs/>
        </w:rPr>
        <w:t>（特斯拉）</w:t>
      </w:r>
    </w:p>
    <w:p w14:paraId="780A3B61" w14:textId="28EEF8F2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江博士从事水研究与生命的研究课题多年，当有一天他读到“世界上没有两片雪花是一样的”，突发奇想：是不是水在冰冻后也会形成不一样的结晶呢？结果，他的研究团队经过持续努</w:t>
      </w:r>
      <w:r w:rsidRPr="001F0AEF">
        <w:rPr>
          <w:rFonts w:ascii="SimSun" w:eastAsia="SimSun" w:hAnsi="SimSun" w:hint="eastAsia"/>
        </w:rPr>
        <w:lastRenderedPageBreak/>
        <w:t>力，终于看到了水结晶。“那是一片非常美丽的六角形的水结晶。……水结晶常常形成于温度开始上升，冰块开始融化的数十秒钟间。就在这短短的瞬间，宇宙以肉眼可见的形态呈现在人们面前，并随即消失。”</w:t>
      </w:r>
    </w:p>
    <w:p w14:paraId="59404482" w14:textId="76D7A109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之后，他们给水听音乐，对水说话，甚至给水看字，都可以看到水结晶。最奇妙的是</w:t>
      </w:r>
      <w:r w:rsidR="00BA426E" w:rsidRPr="001F0AEF">
        <w:rPr>
          <w:rFonts w:ascii="SimSun" w:eastAsia="SimSun" w:hAnsi="SimSun" w:hint="eastAsia"/>
        </w:rPr>
        <w:t>，</w:t>
      </w:r>
      <w:r w:rsidRPr="001F0AEF">
        <w:rPr>
          <w:rFonts w:ascii="SimSun" w:eastAsia="SimSun" w:hAnsi="SimSun" w:hint="eastAsia"/>
        </w:rPr>
        <w:t>不同的音乐、语言、和句子，形成的水结晶完全不同。“听了贝多芬《田园交响曲》的水所呈现的结晶，像这首明快、清爽的曲子一样美丽而工整；而听到对美充满深深祈望的莫扎特的《</w:t>
      </w:r>
      <w:r w:rsidR="00854B70" w:rsidRPr="001F0AEF">
        <w:rPr>
          <w:rFonts w:ascii="SimSun" w:eastAsia="SimSun" w:hAnsi="SimSun" w:hint="eastAsia"/>
        </w:rPr>
        <w:t>第</w:t>
      </w:r>
      <w:r w:rsidRPr="001F0AEF">
        <w:rPr>
          <w:rFonts w:ascii="SimSun" w:eastAsia="SimSun" w:hAnsi="SimSun" w:hint="eastAsia"/>
        </w:rPr>
        <w:t>40</w:t>
      </w:r>
      <w:r w:rsidR="00854B70" w:rsidRPr="001F0AEF">
        <w:rPr>
          <w:rFonts w:ascii="SimSun" w:eastAsia="SimSun" w:hAnsi="SimSun" w:hint="eastAsia"/>
        </w:rPr>
        <w:t>号</w:t>
      </w:r>
      <w:r w:rsidRPr="001F0AEF">
        <w:rPr>
          <w:rFonts w:ascii="SimSun" w:eastAsia="SimSun" w:hAnsi="SimSun" w:hint="eastAsia"/>
        </w:rPr>
        <w:t>交响曲》的水，其结晶也竭尽全力展现出一种华丽的美。最妙的是听了肖邦的《离别曲》的水，美得小巧玲珑，并分散成几块。”</w:t>
      </w:r>
    </w:p>
    <w:p w14:paraId="4949D92B" w14:textId="6426CD9A" w:rsidR="00956E9B" w:rsidRDefault="00956E9B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0071AFF9" wp14:editId="36EB6B51">
            <wp:extent cx="5229225" cy="16844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98" cy="168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83EF" w14:textId="3F99E2CF" w:rsidR="00956E9B" w:rsidRPr="00956E9B" w:rsidRDefault="00956E9B" w:rsidP="001F0AEF">
      <w:pPr>
        <w:spacing w:line="360" w:lineRule="auto"/>
        <w:rPr>
          <w:rFonts w:ascii="KaiTi" w:eastAsia="KaiTi" w:hAnsi="KaiTi"/>
          <w:b/>
          <w:bCs/>
        </w:rPr>
      </w:pPr>
      <w:r>
        <w:rPr>
          <w:rFonts w:ascii="KaiTi" w:eastAsia="KaiTi" w:hAnsi="KaiTi" w:hint="eastAsia"/>
          <w:b/>
          <w:bCs/>
        </w:rPr>
        <w:t xml:space="preserve"> </w:t>
      </w:r>
      <w:r>
        <w:rPr>
          <w:rFonts w:ascii="KaiTi" w:eastAsia="KaiTi" w:hAnsi="KaiTi"/>
          <w:b/>
          <w:bCs/>
        </w:rPr>
        <w:t xml:space="preserve">                           </w:t>
      </w:r>
      <w:r w:rsidRPr="00956E9B">
        <w:rPr>
          <w:rFonts w:ascii="KaiTi" w:eastAsia="KaiTi" w:hAnsi="KaiTi" w:hint="eastAsia"/>
          <w:b/>
          <w:bCs/>
        </w:rPr>
        <w:t>听见好话或优美音乐的水结晶</w:t>
      </w:r>
    </w:p>
    <w:p w14:paraId="06D5E32B" w14:textId="5B586AB1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对水说不同的话，也出现不同的结晶。对水说“爱”和“谢谢”，不论是哪个国家的语言，都会出现晶莹美丽的结晶，它们多为六角形，形状各异。而对水说“浑蛋”“笨蛋”之后，水结晶却是丑陋的或者不能</w:t>
      </w:r>
      <w:r w:rsidR="00BE7BFA" w:rsidRPr="001F0AEF">
        <w:rPr>
          <w:rFonts w:ascii="SimSun" w:eastAsia="SimSun" w:hAnsi="SimSun" w:hint="eastAsia"/>
        </w:rPr>
        <w:t>形</w:t>
      </w:r>
      <w:r w:rsidRPr="001F0AEF">
        <w:rPr>
          <w:rFonts w:ascii="SimSun" w:eastAsia="SimSun" w:hAnsi="SimSun" w:hint="eastAsia"/>
        </w:rPr>
        <w:t>成可辨识的结晶。如果说是声音的音波能量使水形成了结晶，那么给水看字又怎么解释呢？他们把“谢谢”“我爱你”等字贴在瓶子上给水看，同样能形成美丽的结晶，反之亦然。有人揭密说，人在写这些字句时，心里有同样的意念，水接收到了这些意念，按着接受到的意念形成了或美或丑的结晶。</w:t>
      </w:r>
    </w:p>
    <w:p w14:paraId="1C252636" w14:textId="36A24F12" w:rsidR="00E66418" w:rsidRDefault="00956E9B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noProof/>
        </w:rPr>
        <w:drawing>
          <wp:inline distT="0" distB="0" distL="0" distR="0" wp14:anchorId="30137E27" wp14:editId="68D8032C">
            <wp:extent cx="3495675" cy="178392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8" cy="17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D692" w14:textId="486B42A8" w:rsidR="00956E9B" w:rsidRPr="00956E9B" w:rsidRDefault="00956E9B" w:rsidP="001F0AEF">
      <w:pPr>
        <w:spacing w:line="360" w:lineRule="auto"/>
        <w:rPr>
          <w:rFonts w:ascii="KaiTi" w:eastAsia="KaiTi" w:hAnsi="KaiTi"/>
          <w:b/>
          <w:bCs/>
        </w:rPr>
      </w:pPr>
      <w:r>
        <w:rPr>
          <w:rFonts w:ascii="KaiTi" w:eastAsia="KaiTi" w:hAnsi="KaiTi" w:hint="eastAsia"/>
          <w:b/>
          <w:bCs/>
        </w:rPr>
        <w:lastRenderedPageBreak/>
        <w:t xml:space="preserve"> </w:t>
      </w:r>
      <w:r>
        <w:rPr>
          <w:rFonts w:ascii="KaiTi" w:eastAsia="KaiTi" w:hAnsi="KaiTi"/>
          <w:b/>
          <w:bCs/>
        </w:rPr>
        <w:t xml:space="preserve">          </w:t>
      </w:r>
      <w:r w:rsidRPr="00956E9B">
        <w:rPr>
          <w:rFonts w:ascii="KaiTi" w:eastAsia="KaiTi" w:hAnsi="KaiTi" w:hint="eastAsia"/>
          <w:b/>
          <w:bCs/>
        </w:rPr>
        <w:t>听见咒骂后的水结晶</w:t>
      </w:r>
    </w:p>
    <w:p w14:paraId="6A23729C" w14:textId="6F4DC9E2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在《水知道答案》这本书里，江博士展示了122幅风姿各异的水结晶图片，它们揭示了宇宙的秘密，也揭示出健康的秘密：人体体重的70%是水，长期浸泡在纯净美丽的水中与浸泡在污秽丑陋的水中的细胞，它们的健康状况一定不同。</w:t>
      </w:r>
      <w:r w:rsidR="00BE7BFA" w:rsidRPr="001F0AEF">
        <w:rPr>
          <w:rFonts w:ascii="SimSun" w:eastAsia="SimSun" w:hAnsi="SimSun" w:hint="eastAsia"/>
        </w:rPr>
        <w:t>江本胜先生还发现，自来水和微波炉加热过的水无法形成</w:t>
      </w:r>
      <w:r w:rsidR="00F31AE6" w:rsidRPr="001F0AEF">
        <w:rPr>
          <w:rFonts w:ascii="SimSun" w:eastAsia="SimSun" w:hAnsi="SimSun" w:hint="eastAsia"/>
        </w:rPr>
        <w:t>美丽的水</w:t>
      </w:r>
      <w:r w:rsidR="00BE7BFA" w:rsidRPr="001F0AEF">
        <w:rPr>
          <w:rFonts w:ascii="SimSun" w:eastAsia="SimSun" w:hAnsi="SimSun" w:hint="eastAsia"/>
        </w:rPr>
        <w:t>结晶，</w:t>
      </w:r>
      <w:r w:rsidR="00F31AE6" w:rsidRPr="001F0AEF">
        <w:rPr>
          <w:rFonts w:ascii="SimSun" w:eastAsia="SimSun" w:hAnsi="SimSun" w:hint="eastAsia"/>
        </w:rPr>
        <w:t>所有天然水，如雨水、雪水和冰川湖泊的水，都可以形成漂亮的水结晶。也就是说，</w:t>
      </w:r>
      <w:r w:rsidR="00BE7BFA" w:rsidRPr="001F0AEF">
        <w:rPr>
          <w:rFonts w:ascii="SimSun" w:eastAsia="SimSun" w:hAnsi="SimSun" w:hint="eastAsia"/>
        </w:rPr>
        <w:t>氯</w:t>
      </w:r>
      <w:r w:rsidR="00F31AE6" w:rsidRPr="001F0AEF">
        <w:rPr>
          <w:rFonts w:ascii="SimSun" w:eastAsia="SimSun" w:hAnsi="SimSun" w:hint="eastAsia"/>
        </w:rPr>
        <w:t>和电磁波都不是水所喜欢的。</w:t>
      </w:r>
    </w:p>
    <w:p w14:paraId="67B5DDD2" w14:textId="6EA43915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大卫•霍金斯博士用图表的方式表达“人的意识能量级层”，让我们更直观地看到了意识、能量和频率的关系。</w:t>
      </w:r>
    </w:p>
    <w:p w14:paraId="48A6EDAE" w14:textId="0C0D021D" w:rsidR="00E66418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大卫•霍金斯博士与诺贝尔物理学奖获得者合作，用精密的物理学仪器对不同状态下的人体进行测量和追踪，临床实践达30年之久，测试的人群分布于北美、南美和欧洲，跨越不同的行业、文化和种族。他发现，人在不同的意识和情绪中，会散发出不同频率的能量，同一种情绪散发的能量会在同一个频率</w:t>
      </w:r>
      <w:r w:rsidR="00766E7C" w:rsidRPr="001F0AEF">
        <w:rPr>
          <w:rFonts w:ascii="SimSun" w:eastAsia="SimSun" w:hAnsi="SimSun" w:hint="eastAsia"/>
        </w:rPr>
        <w:t>级</w:t>
      </w:r>
      <w:r w:rsidRPr="001F0AEF">
        <w:rPr>
          <w:rFonts w:ascii="SimSun" w:eastAsia="SimSun" w:hAnsi="SimSun" w:hint="eastAsia"/>
        </w:rPr>
        <w:t>层，不论此人所处何处。实验可重复</w:t>
      </w:r>
      <w:r w:rsidR="00766E7C" w:rsidRPr="001F0AEF">
        <w:rPr>
          <w:rFonts w:ascii="SimSun" w:eastAsia="SimSun" w:hAnsi="SimSun" w:hint="eastAsia"/>
        </w:rPr>
        <w:t>性强</w:t>
      </w:r>
      <w:r w:rsidRPr="001F0AEF">
        <w:rPr>
          <w:rFonts w:ascii="SimSun" w:eastAsia="SimSun" w:hAnsi="SimSun" w:hint="eastAsia"/>
        </w:rPr>
        <w:t>，屡试不爽。他把数千个案和数百万份资料进行汇总、分析和统计，以频率指数的方式绘制出“</w:t>
      </w:r>
      <w:bookmarkStart w:id="3" w:name="_Hlk90486438"/>
      <w:r w:rsidRPr="001F0AEF">
        <w:rPr>
          <w:rFonts w:ascii="SimSun" w:eastAsia="SimSun" w:hAnsi="SimSun" w:hint="eastAsia"/>
        </w:rPr>
        <w:t>意识能量级层</w:t>
      </w:r>
      <w:r w:rsidR="00644368">
        <w:rPr>
          <w:rFonts w:ascii="SimSun" w:eastAsia="SimSun" w:hAnsi="SimSun" w:hint="eastAsia"/>
        </w:rPr>
        <w:t>图</w:t>
      </w:r>
      <w:bookmarkEnd w:id="3"/>
      <w:r w:rsidRPr="001F0AEF">
        <w:rPr>
          <w:rFonts w:ascii="SimSun" w:eastAsia="SimSun" w:hAnsi="SimSun" w:hint="eastAsia"/>
        </w:rPr>
        <w:t>”</w:t>
      </w:r>
      <w:r w:rsidR="00766E7C" w:rsidRPr="001F0AEF">
        <w:rPr>
          <w:rFonts w:ascii="SimSun" w:eastAsia="SimSun" w:hAnsi="SimSun" w:hint="eastAsia"/>
        </w:rPr>
        <w:t>，确立了“意识的能量级别由振动频率决定”</w:t>
      </w:r>
      <w:r w:rsidR="00F31AE6" w:rsidRPr="001F0AEF">
        <w:rPr>
          <w:rFonts w:ascii="SimSun" w:eastAsia="SimSun" w:hAnsi="SimSun" w:hint="eastAsia"/>
        </w:rPr>
        <w:t>这一</w:t>
      </w:r>
      <w:r w:rsidR="00766E7C" w:rsidRPr="001F0AEF">
        <w:rPr>
          <w:rFonts w:ascii="SimSun" w:eastAsia="SimSun" w:hAnsi="SimSun" w:hint="eastAsia"/>
        </w:rPr>
        <w:t>理论</w:t>
      </w:r>
      <w:r w:rsidRPr="001F0AEF">
        <w:rPr>
          <w:rFonts w:ascii="SimSun" w:eastAsia="SimSun" w:hAnsi="SimSun" w:hint="eastAsia"/>
        </w:rPr>
        <w:t>。</w:t>
      </w:r>
    </w:p>
    <w:p w14:paraId="6A16B719" w14:textId="63D490CB" w:rsidR="00644368" w:rsidRDefault="00956E9B" w:rsidP="001F0AEF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noProof/>
        </w:rPr>
        <w:drawing>
          <wp:inline distT="0" distB="0" distL="0" distR="0" wp14:anchorId="62C2A6E8" wp14:editId="07AC41C7">
            <wp:extent cx="3905250" cy="319179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93" cy="31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7FFE" w14:textId="1D04963C" w:rsidR="00644368" w:rsidRPr="00644368" w:rsidRDefault="00A85808" w:rsidP="00644368">
      <w:pPr>
        <w:spacing w:line="360" w:lineRule="auto"/>
        <w:ind w:firstLineChars="300" w:firstLine="602"/>
        <w:rPr>
          <w:rFonts w:ascii="KaiTi" w:eastAsia="KaiTi" w:hAnsi="KaiTi"/>
          <w:b/>
          <w:bCs/>
          <w:sz w:val="20"/>
          <w:szCs w:val="20"/>
        </w:rPr>
      </w:pPr>
      <w:r>
        <w:rPr>
          <w:rFonts w:ascii="KaiTi" w:eastAsia="KaiTi" w:hAnsi="KaiTi" w:hint="eastAsia"/>
          <w:b/>
          <w:bCs/>
          <w:sz w:val="20"/>
          <w:szCs w:val="20"/>
        </w:rPr>
        <w:t>大卫·霍金斯</w:t>
      </w:r>
      <w:r w:rsidR="00644368" w:rsidRPr="00644368">
        <w:rPr>
          <w:rFonts w:ascii="KaiTi" w:eastAsia="KaiTi" w:hAnsi="KaiTi" w:hint="eastAsia"/>
          <w:b/>
          <w:bCs/>
          <w:sz w:val="20"/>
          <w:szCs w:val="20"/>
        </w:rPr>
        <w:t>意识能量级层图</w:t>
      </w:r>
    </w:p>
    <w:p w14:paraId="2D73DAA8" w14:textId="0EF719BD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lastRenderedPageBreak/>
        <w:tab/>
      </w:r>
      <w:r w:rsidRPr="001F0AEF">
        <w:rPr>
          <w:rFonts w:ascii="SimSun" w:eastAsia="SimSun" w:hAnsi="SimSun" w:hint="eastAsia"/>
        </w:rPr>
        <w:t>他把意识能量频率指数设置为</w:t>
      </w:r>
      <w:r w:rsidR="009D2275" w:rsidRPr="001F0AEF">
        <w:rPr>
          <w:rFonts w:ascii="SimSun" w:eastAsia="SimSun" w:hAnsi="SimSun" w:hint="eastAsia"/>
        </w:rPr>
        <w:t>3</w:t>
      </w:r>
      <w:r w:rsidRPr="001F0AEF">
        <w:rPr>
          <w:rFonts w:ascii="SimSun" w:eastAsia="SimSun" w:hAnsi="SimSun" w:hint="eastAsia"/>
        </w:rPr>
        <w:t>0到1000，并把它们分成17个级层。又以“勇气肯定”</w:t>
      </w:r>
      <w:r w:rsidR="00766E7C" w:rsidRPr="001F0AEF">
        <w:rPr>
          <w:rFonts w:ascii="SimSun" w:eastAsia="SimSun" w:hAnsi="SimSun" w:hint="eastAsia"/>
        </w:rPr>
        <w:t>（</w:t>
      </w:r>
      <w:r w:rsidR="00766E7C" w:rsidRPr="001F0AEF">
        <w:rPr>
          <w:rFonts w:ascii="SimSun" w:eastAsia="SimSun" w:hAnsi="SimSun"/>
        </w:rPr>
        <w:t>200</w:t>
      </w:r>
      <w:r w:rsidR="00766E7C" w:rsidRPr="001F0AEF">
        <w:rPr>
          <w:rFonts w:ascii="SimSun" w:eastAsia="SimSun" w:hAnsi="SimSun" w:hint="eastAsia"/>
        </w:rPr>
        <w:t>）</w:t>
      </w:r>
      <w:r w:rsidRPr="001F0AEF">
        <w:rPr>
          <w:rFonts w:ascii="SimSun" w:eastAsia="SimSun" w:hAnsi="SimSun" w:hint="eastAsia"/>
        </w:rPr>
        <w:t>为分界线，高于200的称为</w:t>
      </w:r>
      <w:r w:rsidR="00766E7C" w:rsidRPr="001F0AEF">
        <w:rPr>
          <w:rFonts w:ascii="SimSun" w:eastAsia="SimSun" w:hAnsi="SimSun" w:hint="eastAsia"/>
        </w:rPr>
        <w:t>“</w:t>
      </w:r>
      <w:r w:rsidRPr="001F0AEF">
        <w:rPr>
          <w:rFonts w:ascii="SimSun" w:eastAsia="SimSun" w:hAnsi="SimSun" w:hint="eastAsia"/>
        </w:rPr>
        <w:t>正能量</w:t>
      </w:r>
      <w:r w:rsidR="00766E7C" w:rsidRPr="001F0AEF">
        <w:rPr>
          <w:rFonts w:ascii="SimSun" w:eastAsia="SimSun" w:hAnsi="SimSun" w:hint="eastAsia"/>
        </w:rPr>
        <w:t>”</w:t>
      </w:r>
      <w:r w:rsidRPr="001F0AEF">
        <w:rPr>
          <w:rFonts w:ascii="SimSun" w:eastAsia="SimSun" w:hAnsi="SimSun" w:hint="eastAsia"/>
        </w:rPr>
        <w:t>，低于200的称为</w:t>
      </w:r>
      <w:r w:rsidR="00766E7C" w:rsidRPr="001F0AEF">
        <w:rPr>
          <w:rFonts w:ascii="SimSun" w:eastAsia="SimSun" w:hAnsi="SimSun" w:hint="eastAsia"/>
        </w:rPr>
        <w:t>“</w:t>
      </w:r>
      <w:r w:rsidRPr="001F0AEF">
        <w:rPr>
          <w:rFonts w:ascii="SimSun" w:eastAsia="SimSun" w:hAnsi="SimSun" w:hint="eastAsia"/>
        </w:rPr>
        <w:t>负能量</w:t>
      </w:r>
      <w:r w:rsidR="00766E7C" w:rsidRPr="001F0AEF">
        <w:rPr>
          <w:rFonts w:ascii="SimSun" w:eastAsia="SimSun" w:hAnsi="SimSun" w:hint="eastAsia"/>
        </w:rPr>
        <w:t>”</w:t>
      </w:r>
      <w:r w:rsidRPr="001F0AEF">
        <w:rPr>
          <w:rFonts w:ascii="SimSun" w:eastAsia="SimSun" w:hAnsi="SimSun" w:hint="eastAsia"/>
        </w:rPr>
        <w:t>。在这个级层表中，我们看到高于200的都是正面的情绪或意识，比如信任、真诚、智慧、幸福、慈悲、安详等等，最高一级是700-1000，也就是</w:t>
      </w:r>
      <w:r w:rsidR="009D2275" w:rsidRPr="001F0AEF">
        <w:rPr>
          <w:rFonts w:ascii="SimSun" w:eastAsia="SimSun" w:hAnsi="SimSun" w:hint="eastAsia"/>
        </w:rPr>
        <w:t>合一、无我的</w:t>
      </w:r>
      <w:r w:rsidRPr="001F0AEF">
        <w:rPr>
          <w:rFonts w:ascii="SimSun" w:eastAsia="SimSun" w:hAnsi="SimSun" w:hint="eastAsia"/>
        </w:rPr>
        <w:t>最高境界。这便是耶稣、佛陀等神圣所在的位置。相反，频率指数200以下的都是负面情绪，如自我膨胀（骄傲）、仇恨、焦虑、悲观、绝望等等，最低的是30，就是严重影响心身健康，甚至想放弃生命的情绪状态。</w:t>
      </w:r>
    </w:p>
    <w:p w14:paraId="78D0AB71" w14:textId="41FFF026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我们看到，从200往上或往下，意识频率指数有相对应的关系：宁静喜悦（540）-羞愧耻辱（30）；爱与崇敬（500）-罪恶谴责（50）；理性明智（400）-恐惧焦虑（100）；宽容原谅（350）-愤怒仇恨（150）等等。人生在世，生活在各种环境和人际关系中，时时都在接受各种刺激。有人说“人生不如意之事十有八九”，这些不如意，如果激发出我们的正面能量，就是积极的；如果激发出我们的负面能量，就是消极的甚至是破坏性的，</w:t>
      </w:r>
      <w:r w:rsidR="009D2275" w:rsidRPr="001F0AEF">
        <w:rPr>
          <w:rFonts w:ascii="SimSun" w:eastAsia="SimSun" w:hAnsi="SimSun" w:hint="eastAsia"/>
        </w:rPr>
        <w:t>也就是说，无论</w:t>
      </w:r>
      <w:r w:rsidRPr="001F0AEF">
        <w:rPr>
          <w:rFonts w:ascii="SimSun" w:eastAsia="SimSun" w:hAnsi="SimSun" w:hint="eastAsia"/>
        </w:rPr>
        <w:t>我们面对什么状况</w:t>
      </w:r>
      <w:r w:rsidR="009D2275" w:rsidRPr="001F0AEF">
        <w:rPr>
          <w:rFonts w:ascii="SimSun" w:eastAsia="SimSun" w:hAnsi="SimSun" w:hint="eastAsia"/>
        </w:rPr>
        <w:t>、产生什么情绪，</w:t>
      </w:r>
      <w:r w:rsidR="004812BB" w:rsidRPr="001F0AEF">
        <w:rPr>
          <w:rFonts w:ascii="SimSun" w:eastAsia="SimSun" w:hAnsi="SimSun" w:hint="eastAsia"/>
        </w:rPr>
        <w:t>都是灵魂可以量化的状态。</w:t>
      </w:r>
    </w:p>
    <w:p w14:paraId="64EA6C57" w14:textId="40746CBC" w:rsidR="00E66418" w:rsidRPr="001F0AEF" w:rsidRDefault="00E66418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当外界有个巨大的刺激降临我们的人生，就会改变我们的意识频率，或跃升或下降。濒死体验让我看到了人生的无常和生命的宝贵，看到了灵魂的不朽和提升意识频率的重要。</w:t>
      </w:r>
      <w:r w:rsidR="004812BB" w:rsidRPr="001F0AEF">
        <w:rPr>
          <w:rFonts w:ascii="SimSun" w:eastAsia="SimSun" w:hAnsi="SimSun" w:hint="eastAsia"/>
        </w:rPr>
        <w:t>经历了生死，感觉</w:t>
      </w:r>
      <w:r w:rsidRPr="001F0AEF">
        <w:rPr>
          <w:rFonts w:ascii="SimSun" w:eastAsia="SimSun" w:hAnsi="SimSun" w:hint="eastAsia"/>
        </w:rPr>
        <w:t>除提升自己的灵性</w:t>
      </w:r>
      <w:r w:rsidR="004812BB" w:rsidRPr="001F0AEF">
        <w:rPr>
          <w:rFonts w:ascii="SimSun" w:eastAsia="SimSun" w:hAnsi="SimSun" w:hint="eastAsia"/>
        </w:rPr>
        <w:t>外</w:t>
      </w:r>
      <w:r w:rsidRPr="001F0AEF">
        <w:rPr>
          <w:rFonts w:ascii="SimSun" w:eastAsia="SimSun" w:hAnsi="SimSun" w:hint="eastAsia"/>
        </w:rPr>
        <w:t>，其他一切都不是那么重要了。</w:t>
      </w:r>
      <w:r w:rsidR="00934C4F" w:rsidRPr="001F0AEF">
        <w:rPr>
          <w:rFonts w:ascii="SimSun" w:eastAsia="SimSun" w:hAnsi="SimSun" w:hint="eastAsia"/>
        </w:rPr>
        <w:t>佩妮．萨托利博士</w:t>
      </w:r>
      <w:r w:rsidR="00766E7C" w:rsidRPr="001F0AEF">
        <w:rPr>
          <w:rFonts w:ascii="SimSun" w:eastAsia="SimSun" w:hAnsi="SimSun" w:hint="eastAsia"/>
        </w:rPr>
        <w:t>也</w:t>
      </w:r>
      <w:r w:rsidR="00934C4F" w:rsidRPr="001F0AEF">
        <w:rPr>
          <w:rFonts w:ascii="SimSun" w:eastAsia="SimSun" w:hAnsi="SimSun" w:hint="eastAsia"/>
        </w:rPr>
        <w:t>总结出濒死体验者的变化，发现他们：不再惧怕死亡；更有爱心和同情心；不再物质、权力和地位至上；更加感恩生活，感激自己能再活一次；心理直觉增强；有了生活中的使命感或目标等等。</w:t>
      </w:r>
    </w:p>
    <w:p w14:paraId="3D46834F" w14:textId="41FEA020" w:rsidR="0050181E" w:rsidRDefault="003C5974" w:rsidP="001F0AEF">
      <w:pPr>
        <w:spacing w:line="360" w:lineRule="auto"/>
        <w:rPr>
          <w:rFonts w:ascii="SimSun" w:eastAsia="SimSun" w:hAnsi="SimSun"/>
        </w:rPr>
      </w:pPr>
      <w:r w:rsidRPr="001F0AEF">
        <w:rPr>
          <w:rFonts w:ascii="SimSun" w:eastAsia="SimSun" w:hAnsi="SimSun"/>
        </w:rPr>
        <w:tab/>
      </w:r>
      <w:r w:rsidRPr="001F0AEF">
        <w:rPr>
          <w:rFonts w:ascii="SimSun" w:eastAsia="SimSun" w:hAnsi="SimSun" w:hint="eastAsia"/>
        </w:rPr>
        <w:t>我的眼前仿佛出现了一个景象：一座高山，有好多条道路通向山顶，或直或曲，每条路径</w:t>
      </w:r>
      <w:r w:rsidR="006D7553" w:rsidRPr="001F0AEF">
        <w:rPr>
          <w:rFonts w:ascii="SimSun" w:eastAsia="SimSun" w:hAnsi="SimSun" w:hint="eastAsia"/>
        </w:rPr>
        <w:t>上</w:t>
      </w:r>
      <w:r w:rsidRPr="001F0AEF">
        <w:rPr>
          <w:rFonts w:ascii="SimSun" w:eastAsia="SimSun" w:hAnsi="SimSun" w:hint="eastAsia"/>
        </w:rPr>
        <w:t>都有很多</w:t>
      </w:r>
      <w:r w:rsidR="004812BB" w:rsidRPr="001F0AEF">
        <w:rPr>
          <w:rFonts w:ascii="SimSun" w:eastAsia="SimSun" w:hAnsi="SimSun" w:hint="eastAsia"/>
        </w:rPr>
        <w:t>攀登</w:t>
      </w:r>
      <w:r w:rsidRPr="001F0AEF">
        <w:rPr>
          <w:rFonts w:ascii="SimSun" w:eastAsia="SimSun" w:hAnsi="SimSun" w:hint="eastAsia"/>
        </w:rPr>
        <w:t>者。山腰有歇息的凉亭，山顶之处有大光。汇聚到山顶的人们</w:t>
      </w:r>
      <w:r w:rsidR="006D7553" w:rsidRPr="001F0AEF">
        <w:rPr>
          <w:rFonts w:ascii="SimSun" w:eastAsia="SimSun" w:hAnsi="SimSun" w:hint="eastAsia"/>
        </w:rPr>
        <w:t>不论从那条路径上来都</w:t>
      </w:r>
      <w:r w:rsidRPr="001F0AEF">
        <w:rPr>
          <w:rFonts w:ascii="SimSun" w:eastAsia="SimSun" w:hAnsi="SimSun" w:hint="eastAsia"/>
        </w:rPr>
        <w:t>彼此拥抱，亲密无间。他们身上的</w:t>
      </w:r>
      <w:r w:rsidR="006D7553" w:rsidRPr="001F0AEF">
        <w:rPr>
          <w:rFonts w:ascii="SimSun" w:eastAsia="SimSun" w:hAnsi="SimSun" w:hint="eastAsia"/>
        </w:rPr>
        <w:t>能量频率</w:t>
      </w:r>
      <w:r w:rsidRPr="001F0AEF">
        <w:rPr>
          <w:rFonts w:ascii="SimSun" w:eastAsia="SimSun" w:hAnsi="SimSun" w:hint="eastAsia"/>
        </w:rPr>
        <w:t>向四周散发，</w:t>
      </w:r>
      <w:r w:rsidR="006D7553" w:rsidRPr="001F0AEF">
        <w:rPr>
          <w:rFonts w:ascii="SimSun" w:eastAsia="SimSun" w:hAnsi="SimSun" w:hint="eastAsia"/>
        </w:rPr>
        <w:t>云蒸霞蔚，</w:t>
      </w:r>
      <w:r w:rsidRPr="001F0AEF">
        <w:rPr>
          <w:rFonts w:ascii="SimSun" w:eastAsia="SimSun" w:hAnsi="SimSun" w:hint="eastAsia"/>
        </w:rPr>
        <w:t>七彩</w:t>
      </w:r>
      <w:r w:rsidR="006D7553" w:rsidRPr="001F0AEF">
        <w:rPr>
          <w:rFonts w:ascii="SimSun" w:eastAsia="SimSun" w:hAnsi="SimSun" w:hint="eastAsia"/>
        </w:rPr>
        <w:t>光芒，令人向往。</w:t>
      </w:r>
      <w:r w:rsidRPr="001F0AEF">
        <w:rPr>
          <w:rFonts w:ascii="SimSun" w:eastAsia="SimSun" w:hAnsi="SimSun" w:hint="eastAsia"/>
        </w:rPr>
        <w:t>我突然发现，</w:t>
      </w:r>
      <w:r w:rsidR="006D7553" w:rsidRPr="001F0AEF">
        <w:rPr>
          <w:rFonts w:ascii="SimSun" w:eastAsia="SimSun" w:hAnsi="SimSun" w:hint="eastAsia"/>
        </w:rPr>
        <w:t>不必</w:t>
      </w:r>
      <w:r w:rsidRPr="001F0AEF">
        <w:rPr>
          <w:rFonts w:ascii="SimSun" w:eastAsia="SimSun" w:hAnsi="SimSun" w:hint="eastAsia"/>
        </w:rPr>
        <w:t>再去纠缠灵魂</w:t>
      </w:r>
      <w:r w:rsidR="004812BB" w:rsidRPr="001F0AEF">
        <w:rPr>
          <w:rFonts w:ascii="SimSun" w:eastAsia="SimSun" w:hAnsi="SimSun" w:hint="eastAsia"/>
        </w:rPr>
        <w:t>的本质是什么，</w:t>
      </w:r>
      <w:r w:rsidR="006D7553" w:rsidRPr="001F0AEF">
        <w:rPr>
          <w:rFonts w:ascii="SimSun" w:eastAsia="SimSun" w:hAnsi="SimSun" w:hint="eastAsia"/>
        </w:rPr>
        <w:t>选好上山的路，</w:t>
      </w:r>
      <w:r w:rsidRPr="001F0AEF">
        <w:rPr>
          <w:rFonts w:ascii="SimSun" w:eastAsia="SimSun" w:hAnsi="SimSun" w:hint="eastAsia"/>
        </w:rPr>
        <w:t>吸收高频能量，</w:t>
      </w:r>
      <w:r w:rsidR="006D7553" w:rsidRPr="001F0AEF">
        <w:rPr>
          <w:rFonts w:ascii="SimSun" w:eastAsia="SimSun" w:hAnsi="SimSun" w:hint="eastAsia"/>
        </w:rPr>
        <w:t>远离低频能量，</w:t>
      </w:r>
      <w:r w:rsidR="0050181E" w:rsidRPr="001F0AEF">
        <w:rPr>
          <w:rFonts w:ascii="SimSun" w:eastAsia="SimSun" w:hAnsi="SimSun" w:hint="eastAsia"/>
        </w:rPr>
        <w:t>努力攀登，</w:t>
      </w:r>
      <w:r w:rsidR="00EF3157" w:rsidRPr="001F0AEF">
        <w:rPr>
          <w:rFonts w:ascii="SimSun" w:eastAsia="SimSun" w:hAnsi="SimSun" w:hint="eastAsia"/>
        </w:rPr>
        <w:t>直奔</w:t>
      </w:r>
      <w:r w:rsidRPr="001F0AEF">
        <w:rPr>
          <w:rFonts w:ascii="SimSun" w:eastAsia="SimSun" w:hAnsi="SimSun" w:hint="eastAsia"/>
        </w:rPr>
        <w:t>山顶的大光</w:t>
      </w:r>
      <w:r w:rsidR="00EF3157" w:rsidRPr="001F0AEF">
        <w:rPr>
          <w:rFonts w:ascii="SimSun" w:eastAsia="SimSun" w:hAnsi="SimSun" w:hint="eastAsia"/>
        </w:rPr>
        <w:t>之处，就是此生的目标</w:t>
      </w:r>
      <w:r w:rsidRPr="001F0AEF">
        <w:rPr>
          <w:rFonts w:ascii="SimSun" w:eastAsia="SimSun" w:hAnsi="SimSun" w:hint="eastAsia"/>
        </w:rPr>
        <w:t>。</w:t>
      </w:r>
    </w:p>
    <w:p w14:paraId="6051D01A" w14:textId="3DA9658A" w:rsidR="00B223EE" w:rsidRDefault="00B223EE" w:rsidP="001F0AEF">
      <w:pPr>
        <w:spacing w:line="360" w:lineRule="auto"/>
        <w:rPr>
          <w:rFonts w:ascii="SimSun" w:eastAsia="SimSun" w:hAnsi="SimSun"/>
        </w:rPr>
      </w:pPr>
    </w:p>
    <w:p w14:paraId="26A92EC9" w14:textId="1845B8F0" w:rsidR="00B223EE" w:rsidRDefault="00B223EE" w:rsidP="00B223EE">
      <w:pPr>
        <w:pStyle w:val="NoSpacing"/>
        <w:jc w:val="right"/>
      </w:pPr>
      <w:bookmarkStart w:id="4" w:name="_Hlk117710947"/>
      <w:r>
        <w:t>2021</w:t>
      </w:r>
      <w:r>
        <w:rPr>
          <w:rFonts w:hint="eastAsia"/>
        </w:rPr>
        <w:t>年于美国新州</w:t>
      </w:r>
    </w:p>
    <w:p w14:paraId="45D49DF0" w14:textId="27F467DA" w:rsidR="00B223EE" w:rsidRPr="001F0AEF" w:rsidRDefault="00B223EE" w:rsidP="00B223EE">
      <w:pPr>
        <w:pStyle w:val="NoSpacing"/>
        <w:jc w:val="right"/>
      </w:pPr>
      <w:r>
        <w:t>2022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月修订</w:t>
      </w:r>
      <w:bookmarkEnd w:id="4"/>
    </w:p>
    <w:sectPr w:rsidR="00B223EE" w:rsidRPr="001F0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18"/>
    <w:rsid w:val="000015CF"/>
    <w:rsid w:val="000304CA"/>
    <w:rsid w:val="00110072"/>
    <w:rsid w:val="0013441C"/>
    <w:rsid w:val="00171E5C"/>
    <w:rsid w:val="001F0AEF"/>
    <w:rsid w:val="00261023"/>
    <w:rsid w:val="00262B9F"/>
    <w:rsid w:val="002C41BE"/>
    <w:rsid w:val="003C5974"/>
    <w:rsid w:val="004812BB"/>
    <w:rsid w:val="0050181E"/>
    <w:rsid w:val="00644368"/>
    <w:rsid w:val="00650BC8"/>
    <w:rsid w:val="006D7553"/>
    <w:rsid w:val="006E540D"/>
    <w:rsid w:val="00766E7C"/>
    <w:rsid w:val="00854B70"/>
    <w:rsid w:val="008904CB"/>
    <w:rsid w:val="00934C4F"/>
    <w:rsid w:val="00956E9B"/>
    <w:rsid w:val="009D2275"/>
    <w:rsid w:val="00A85808"/>
    <w:rsid w:val="00B223EE"/>
    <w:rsid w:val="00BA426E"/>
    <w:rsid w:val="00BE7BFA"/>
    <w:rsid w:val="00C43F06"/>
    <w:rsid w:val="00D6277A"/>
    <w:rsid w:val="00E66418"/>
    <w:rsid w:val="00EF2B4E"/>
    <w:rsid w:val="00EF3157"/>
    <w:rsid w:val="00F31AE6"/>
    <w:rsid w:val="00F909B2"/>
    <w:rsid w:val="00FE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8000D"/>
  <w15:chartTrackingRefBased/>
  <w15:docId w15:val="{422015AB-AD78-47A9-B7AC-C4BF4351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64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 Hsu</dc:creator>
  <cp:keywords/>
  <dc:description/>
  <cp:lastModifiedBy>Yun Hsu</cp:lastModifiedBy>
  <cp:revision>4</cp:revision>
  <dcterms:created xsi:type="dcterms:W3CDTF">2022-10-27T01:05:00Z</dcterms:created>
  <dcterms:modified xsi:type="dcterms:W3CDTF">2022-10-27T01:09:00Z</dcterms:modified>
</cp:coreProperties>
</file>